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-338455</wp:posOffset>
            </wp:positionV>
            <wp:extent cx="6345555" cy="341630"/>
            <wp:effectExtent l="0" t="0" r="17145" b="1270"/>
            <wp:wrapNone/>
            <wp:docPr id="1" name="图片 1" descr="绿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绿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鼎校智能教育学管师</w:t>
      </w:r>
      <w:r>
        <w:rPr>
          <w:rFonts w:hint="eastAsia" w:ascii="黑体" w:hAnsi="黑体" w:eastAsia="黑体" w:cs="黑体"/>
          <w:sz w:val="36"/>
          <w:szCs w:val="36"/>
        </w:rPr>
        <w:t>招聘</w:t>
      </w:r>
    </w:p>
    <w:p>
      <w:pPr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我们在寻找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认真负责，有耐心有教育情怀的伙伴</w:t>
      </w:r>
      <w:r>
        <w:rPr>
          <w:rFonts w:hint="eastAsia" w:ascii="宋体" w:hAnsi="宋体" w:eastAsia="宋体" w:cs="宋体"/>
          <w:sz w:val="28"/>
          <w:szCs w:val="28"/>
        </w:rPr>
        <w:t>，加入我们充满活力的教育团队!如果你对教育有深深的热情，并愿意与多元化的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教练、</w:t>
      </w:r>
      <w:r>
        <w:rPr>
          <w:rFonts w:hint="eastAsia" w:ascii="宋体" w:hAnsi="宋体" w:eastAsia="宋体" w:cs="宋体"/>
          <w:sz w:val="28"/>
          <w:szCs w:val="28"/>
        </w:rPr>
        <w:t>学生群体一起工作，那么这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是你在寻找的机会!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一、学管师职责: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体验课：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1、对接试课订单，建群，排课，对群内问题进行衔接响应；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2、跟进试课整体流程完整执行，监督管理试课质量；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 巡课监测：月度巡课(每个试课教练每月巡课1次)/新教练首次试课跟进，对教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练试课问题进行复盘，不断优化提升试课体验。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正式课：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1、接收学员：做好交付信息对接，沟通完善学员档案；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 学员排课：匹配确认上课教练与复习教练，群内做好提醒衔接；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 巡课监测：首次上课，关注学员与教练的配合度，上课质量，课后与家长沟通，如有问题及时进行反馈与调整；每次上课监测学员上课和复习数据报告，如有异常，及时与教练进行复盘调整；每个学员每月至少巡课1次，做到有人教有人核有人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 沟通关注：至少每月和家长沟通1次，了解学员成绩、学习状态，沟通学习进度、效率，满意度情况，做好记录，并进行下月排课，跟踪教练费缴纳及续费情况；学习模块更换后，及时沟通课程难度和学员适应情况，便于调整学习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5、 呈现裂变：阶段性进行再次词汇量检测，与首次检测结果进行比对，与家长再次沟通学习方案；每个词库或板块完成之后，发送结业报告提高互动性；适时进行C端及B端转介绍动作。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6、交付小组内部裂变：通过周例会、月复盘会发现优秀的教练，发展成为交付小组组长，并指导和培训组长进行自主裂变教练全过程（组长面试培训考核，学管复核）并承担学管一定的管理工作。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备注：详见交付小组负责制运营指导和交付小组落地运营SOP。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线上办公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大学应往届毕业生、企业管理者、有教学经验者优先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2、性格开朗,积极主动,认真负责，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亲和力好，</w:t>
      </w:r>
      <w:r>
        <w:rPr>
          <w:rFonts w:hint="eastAsia" w:ascii="宋体" w:hAnsi="宋体" w:eastAsia="宋体" w:cs="宋体"/>
          <w:sz w:val="28"/>
          <w:szCs w:val="28"/>
        </w:rPr>
        <w:t>具有良好的沟通能力和组织协调能力;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时间灵活自由；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4、能够与多元化的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教练、</w:t>
      </w:r>
      <w:r>
        <w:rPr>
          <w:rFonts w:hint="eastAsia" w:ascii="宋体" w:hAnsi="宋体" w:eastAsia="宋体" w:cs="宋体"/>
          <w:sz w:val="28"/>
          <w:szCs w:val="28"/>
        </w:rPr>
        <w:t>学生群体一起工作，并适应不同的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教、</w:t>
      </w:r>
      <w:r>
        <w:rPr>
          <w:rFonts w:hint="eastAsia" w:ascii="宋体" w:hAnsi="宋体" w:eastAsia="宋体" w:cs="宋体"/>
          <w:sz w:val="28"/>
          <w:szCs w:val="28"/>
        </w:rPr>
        <w:t>学风格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薪酬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薪资=基础70%+绩效30%+奖金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&gt;初级学管：5000元=基础3500元+绩效1500元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&gt;中级学管：6000元=基础4200元+绩效1800元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&gt;高级学管：7000元=基础4900元+绩效2100元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绩效：打分与学员管理的数量质量、续费退费及客户满意度关联。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奖金：学员管理1元/课时；续费和转介绍另行奖励。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期待你们的加入！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应聘热线：唐老师 17352932768（微信同号）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安徽鼎校教育科技有限公司</w:t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3053715</wp:posOffset>
            </wp:positionV>
            <wp:extent cx="6096635" cy="351155"/>
            <wp:effectExtent l="0" t="0" r="18415" b="10795"/>
            <wp:wrapNone/>
            <wp:docPr id="2" name="图片 2" descr="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327" w:right="1179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FEEE2"/>
    <w:multiLevelType w:val="singleLevel"/>
    <w:tmpl w:val="2A5FEE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RmOGNjYzQxODJiMGE1Y2VmODBlZWZmN2U2ODQifQ=="/>
  </w:docVars>
  <w:rsids>
    <w:rsidRoot w:val="43BA7E76"/>
    <w:rsid w:val="053B2955"/>
    <w:rsid w:val="0EB46A62"/>
    <w:rsid w:val="159A0D03"/>
    <w:rsid w:val="36EA4083"/>
    <w:rsid w:val="43BA7E76"/>
    <w:rsid w:val="4E7F79AD"/>
    <w:rsid w:val="60E81279"/>
    <w:rsid w:val="748907C3"/>
    <w:rsid w:val="756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2024-02-26T01:13:00Z</dcterms:created>
  <dc:creator>春暖花开</dc:creator>
  <cp:lastModifiedBy>春暖花开</cp:lastModifiedBy>
  <dcterms:modified xsi:type="dcterms:W3CDTF">2024-02-26T15:55:14Z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8D7F767DE452410781FCC62D47CA5D75_11</vt:lpwstr>
  </property>
</Properties>
</file>